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2250"/>
        <w:gridCol w:w="3104"/>
        <w:gridCol w:w="3814"/>
        <w:gridCol w:w="1444"/>
      </w:tblGrid>
      <w:tr w:rsidR="007E05FB" w:rsidRPr="004A7484" w:rsidTr="00F300A1">
        <w:trPr>
          <w:trHeight w:val="1413"/>
        </w:trPr>
        <w:tc>
          <w:tcPr>
            <w:tcW w:w="186" w:type="pct"/>
            <w:vAlign w:val="center"/>
          </w:tcPr>
          <w:p w:rsidR="007E05FB" w:rsidRPr="004A7484" w:rsidRDefault="007E05F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20" w:type="pct"/>
            <w:vAlign w:val="center"/>
          </w:tcPr>
          <w:p w:rsidR="007E05FB" w:rsidRPr="004A7484" w:rsidRDefault="007E05F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A7484" w:rsidRDefault="007E05F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4A7484" w:rsidRDefault="007E05FB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55" w:type="pct"/>
            <w:vAlign w:val="center"/>
          </w:tcPr>
          <w:p w:rsidR="007E05FB" w:rsidRPr="004A7484" w:rsidRDefault="007E05FB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 w:val="restart"/>
            <w:vAlign w:val="center"/>
          </w:tcPr>
          <w:p w:rsidR="007E05FB" w:rsidRPr="002A2DEB" w:rsidRDefault="007E05F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pct"/>
            <w:vMerge w:val="restart"/>
            <w:vAlign w:val="center"/>
          </w:tcPr>
          <w:p w:rsidR="007E05FB" w:rsidRPr="006B1C8C" w:rsidRDefault="007E05FB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для дарсонвализации</w:t>
            </w:r>
            <w:r w:rsidR="00164730">
              <w:rPr>
                <w:b/>
                <w:color w:val="000000"/>
                <w:sz w:val="20"/>
                <w:szCs w:val="20"/>
              </w:rPr>
              <w:t xml:space="preserve"> портативный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2A2DEB" w:rsidRDefault="007E05FB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A7484" w:rsidRDefault="007E05FB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7E05FB" w:rsidRPr="004A7484" w:rsidRDefault="007E05F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2D0A61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2D0A61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535B30" w:rsidRDefault="007E05F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750D14" w:rsidRDefault="007E05FB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применения в физиотерапии, стоматологии, косметологии </w:t>
            </w:r>
          </w:p>
        </w:tc>
        <w:tc>
          <w:tcPr>
            <w:tcW w:w="655" w:type="pct"/>
            <w:vMerge/>
          </w:tcPr>
          <w:p w:rsidR="007E05FB" w:rsidRPr="009F5637" w:rsidRDefault="007E05F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FF2627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FF2627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2D426E" w:rsidRDefault="007E05F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 действия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4D4D17" w:rsidRDefault="007E05FB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342EB">
              <w:rPr>
                <w:color w:val="000000"/>
                <w:sz w:val="20"/>
                <w:szCs w:val="20"/>
              </w:rPr>
              <w:t>коронный разряд среднечастотного импульсного тока высокого напряжения</w:t>
            </w:r>
            <w:r>
              <w:rPr>
                <w:color w:val="000000"/>
                <w:sz w:val="20"/>
                <w:szCs w:val="20"/>
              </w:rPr>
              <w:t xml:space="preserve">, вызывающий </w:t>
            </w:r>
            <w:r w:rsidRPr="008C6DF7">
              <w:rPr>
                <w:color w:val="000000"/>
                <w:sz w:val="20"/>
                <w:szCs w:val="20"/>
              </w:rPr>
              <w:t>ионизацию молекул азота и кислорода воздуха и образование вокруг электрода озона и окислов азота, которые оказывают свое дополнительное биологическое и лечебное действие при проведении процедур дарсонвализации</w:t>
            </w:r>
          </w:p>
        </w:tc>
        <w:tc>
          <w:tcPr>
            <w:tcW w:w="655" w:type="pct"/>
            <w:vMerge/>
          </w:tcPr>
          <w:p w:rsidR="007E05FB" w:rsidRPr="009F5637" w:rsidRDefault="007E05F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630692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массажа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массаж лица, волосистой части головы, шеи, рук, тела, воздействие на локальные и труднодоступные участки тела 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F162A7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работы аппарата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 мин.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F162A7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паузы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 мин.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F162A7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Характеристики воздействия: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7C7178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Амплитудное значение напряжения на выходе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782DF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 0,8-25 ±10% кВ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F162A7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следования пачек импульсов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F162A7" w:rsidRDefault="007E05FB" w:rsidP="00782DF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100 ±10 Гц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F162A7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Характеристики питания: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7C7178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Напряжение питания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220±10</w:t>
            </w:r>
            <w:proofErr w:type="gramStart"/>
            <w:r>
              <w:rPr>
                <w:color w:val="000000"/>
                <w:sz w:val="20"/>
                <w:szCs w:val="20"/>
              </w:rPr>
              <w:t>% В</w:t>
            </w:r>
            <w:proofErr w:type="gramEnd"/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питающей сети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 Гц</w:t>
            </w:r>
          </w:p>
        </w:tc>
        <w:tc>
          <w:tcPr>
            <w:tcW w:w="655" w:type="pct"/>
            <w:vMerge/>
          </w:tcPr>
          <w:p w:rsidR="007E05FB" w:rsidRPr="009F5637" w:rsidRDefault="007E05FB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BA58DB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855C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E05FB" w:rsidRPr="00855C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блок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Pr="00BA58D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Pr="00521D2F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Грибовидный электрод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A06E70">
            <w:pPr>
              <w:jc w:val="center"/>
            </w:pPr>
            <w:r w:rsidRPr="00784DE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Точечный электрод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A06E70">
            <w:pPr>
              <w:jc w:val="center"/>
            </w:pPr>
            <w:r w:rsidRPr="00784DE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E05FB" w:rsidRDefault="007E05FB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Гребешковый электрод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7E05FB" w:rsidRDefault="007E05FB" w:rsidP="00A06E70">
            <w:pPr>
              <w:jc w:val="center"/>
            </w:pPr>
            <w:r w:rsidRPr="00784DE4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7B7782" w:rsidRDefault="007E05FB" w:rsidP="0063069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7E05FB" w:rsidRPr="00493D56" w:rsidRDefault="007E05FB" w:rsidP="007C2CB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r>
              <w:rPr>
                <w:color w:val="000000"/>
                <w:sz w:val="20"/>
                <w:szCs w:val="20"/>
              </w:rPr>
              <w:t>Ново-Садовая, 222Б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F300A1">
              <w:rPr>
                <w:color w:val="000000"/>
                <w:sz w:val="20"/>
                <w:szCs w:val="20"/>
              </w:rPr>
              <w:t>,</w:t>
            </w:r>
            <w:proofErr w:type="gramEnd"/>
            <w:r w:rsidR="00F300A1">
              <w:rPr>
                <w:color w:val="000000"/>
                <w:sz w:val="20"/>
                <w:szCs w:val="20"/>
              </w:rPr>
              <w:t xml:space="preserve"> стр.1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5FB" w:rsidRPr="004A7484" w:rsidTr="00F300A1">
        <w:trPr>
          <w:trHeight w:val="411"/>
        </w:trPr>
        <w:tc>
          <w:tcPr>
            <w:tcW w:w="186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7E05FB" w:rsidRDefault="007E05FB" w:rsidP="00630692">
            <w:pPr>
              <w:rPr>
                <w:sz w:val="22"/>
                <w:szCs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7E05FB" w:rsidRPr="00493D56" w:rsidRDefault="007E05FB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55" w:type="pct"/>
            <w:vMerge/>
          </w:tcPr>
          <w:p w:rsidR="007E05FB" w:rsidRDefault="007E05FB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EE" w:rsidRDefault="00A266EE">
      <w:r>
        <w:separator/>
      </w:r>
    </w:p>
  </w:endnote>
  <w:endnote w:type="continuationSeparator" w:id="0">
    <w:p w:rsidR="00A266EE" w:rsidRDefault="00A2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C2F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C2F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7149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EE" w:rsidRDefault="00A266EE">
      <w:r>
        <w:separator/>
      </w:r>
    </w:p>
  </w:footnote>
  <w:footnote w:type="continuationSeparator" w:id="0">
    <w:p w:rsidR="00A266EE" w:rsidRDefault="00A26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41A7"/>
    <w:rsid w:val="00056BBD"/>
    <w:rsid w:val="00070452"/>
    <w:rsid w:val="00072870"/>
    <w:rsid w:val="00073D7E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42EB"/>
    <w:rsid w:val="00136B90"/>
    <w:rsid w:val="001404EB"/>
    <w:rsid w:val="00141139"/>
    <w:rsid w:val="001441D6"/>
    <w:rsid w:val="00152047"/>
    <w:rsid w:val="00164730"/>
    <w:rsid w:val="00165737"/>
    <w:rsid w:val="001761F0"/>
    <w:rsid w:val="00182233"/>
    <w:rsid w:val="001842CA"/>
    <w:rsid w:val="00184F39"/>
    <w:rsid w:val="00185B30"/>
    <w:rsid w:val="001900EC"/>
    <w:rsid w:val="001963D4"/>
    <w:rsid w:val="001A09C9"/>
    <w:rsid w:val="001A306D"/>
    <w:rsid w:val="001A54D0"/>
    <w:rsid w:val="001A7B1C"/>
    <w:rsid w:val="001C00BF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738FC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05063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3670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1D2F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C490D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0692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1C8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09E3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2DF9"/>
    <w:rsid w:val="007838C5"/>
    <w:rsid w:val="00791C31"/>
    <w:rsid w:val="00793999"/>
    <w:rsid w:val="00797A6E"/>
    <w:rsid w:val="007B15F3"/>
    <w:rsid w:val="007B28CA"/>
    <w:rsid w:val="007B5A1B"/>
    <w:rsid w:val="007C253A"/>
    <w:rsid w:val="007C2CBC"/>
    <w:rsid w:val="007C4BF9"/>
    <w:rsid w:val="007C6EAF"/>
    <w:rsid w:val="007C7178"/>
    <w:rsid w:val="007D400D"/>
    <w:rsid w:val="007E05FB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971B0"/>
    <w:rsid w:val="008A1398"/>
    <w:rsid w:val="008B0423"/>
    <w:rsid w:val="008C4AC3"/>
    <w:rsid w:val="008C5711"/>
    <w:rsid w:val="008C6428"/>
    <w:rsid w:val="008C6DF7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06E70"/>
    <w:rsid w:val="00A130A2"/>
    <w:rsid w:val="00A1693F"/>
    <w:rsid w:val="00A26313"/>
    <w:rsid w:val="00A266EE"/>
    <w:rsid w:val="00A3091F"/>
    <w:rsid w:val="00A37FA6"/>
    <w:rsid w:val="00A4125B"/>
    <w:rsid w:val="00A41D86"/>
    <w:rsid w:val="00A4241E"/>
    <w:rsid w:val="00A426E5"/>
    <w:rsid w:val="00A43A05"/>
    <w:rsid w:val="00A45B7E"/>
    <w:rsid w:val="00A47BF3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1CFD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2F64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1CBE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47149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00A1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A2D1E"/>
    <w:rsid w:val="00FB320C"/>
    <w:rsid w:val="00FB65DA"/>
    <w:rsid w:val="00FB6BA4"/>
    <w:rsid w:val="00FB7A48"/>
    <w:rsid w:val="00FC2153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3958-546A-4AE6-B7DB-729E5A32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</cp:revision>
  <cp:lastPrinted>2020-05-21T05:38:00Z</cp:lastPrinted>
  <dcterms:created xsi:type="dcterms:W3CDTF">2020-05-21T03:47:00Z</dcterms:created>
  <dcterms:modified xsi:type="dcterms:W3CDTF">2020-05-21T05:38:00Z</dcterms:modified>
</cp:coreProperties>
</file>